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02" w:rsidRDefault="008B3C02" w:rsidP="008B3C02">
      <w:pPr>
        <w:tabs>
          <w:tab w:val="left" w:pos="4320"/>
        </w:tabs>
        <w:ind w:firstLine="5954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Приложение 4</w:t>
      </w:r>
    </w:p>
    <w:p w:rsidR="008B3C02" w:rsidRDefault="008B3C02" w:rsidP="008B3C02">
      <w:pPr>
        <w:tabs>
          <w:tab w:val="left" w:pos="993"/>
        </w:tabs>
        <w:ind w:firstLine="5954"/>
        <w:rPr>
          <w:sz w:val="24"/>
          <w:szCs w:val="24"/>
          <w:lang w:eastAsia="ru-RU"/>
        </w:rPr>
      </w:pPr>
      <w:r>
        <w:rPr>
          <w:sz w:val="24"/>
          <w:szCs w:val="24"/>
          <w:lang w:val="kk-KZ"/>
        </w:rPr>
        <w:t xml:space="preserve">к </w:t>
      </w:r>
      <w:r>
        <w:rPr>
          <w:sz w:val="24"/>
          <w:szCs w:val="24"/>
        </w:rPr>
        <w:t>приказ</w:t>
      </w:r>
      <w:r>
        <w:rPr>
          <w:sz w:val="24"/>
          <w:szCs w:val="24"/>
          <w:lang w:val="kk-KZ"/>
        </w:rPr>
        <w:t xml:space="preserve">у </w:t>
      </w:r>
      <w:r>
        <w:rPr>
          <w:sz w:val="24"/>
          <w:szCs w:val="24"/>
          <w:lang w:eastAsia="ru-RU"/>
        </w:rPr>
        <w:t xml:space="preserve">Министра науки и </w:t>
      </w:r>
    </w:p>
    <w:p w:rsidR="008B3C02" w:rsidRDefault="008B3C02" w:rsidP="008B3C02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высшего образования</w:t>
      </w:r>
    </w:p>
    <w:p w:rsidR="008B3C02" w:rsidRDefault="008B3C02" w:rsidP="008B3C02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Республики Казахстан</w:t>
      </w:r>
    </w:p>
    <w:p w:rsidR="008B3C02" w:rsidRDefault="008B3C02" w:rsidP="008B3C02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«20» июня 202</w:t>
      </w:r>
      <w:r>
        <w:rPr>
          <w:sz w:val="24"/>
          <w:szCs w:val="24"/>
          <w:lang w:val="kk-KZ" w:eastAsia="ru-RU"/>
        </w:rPr>
        <w:t>3</w:t>
      </w:r>
      <w:r>
        <w:rPr>
          <w:sz w:val="24"/>
          <w:szCs w:val="24"/>
          <w:lang w:eastAsia="ru-RU"/>
        </w:rPr>
        <w:t xml:space="preserve"> года № </w:t>
      </w:r>
      <w:r>
        <w:rPr>
          <w:sz w:val="24"/>
          <w:szCs w:val="24"/>
          <w:lang w:val="kk-KZ" w:eastAsia="ru-RU"/>
        </w:rPr>
        <w:t xml:space="preserve">390-к </w:t>
      </w:r>
    </w:p>
    <w:p w:rsidR="0052136B" w:rsidRPr="001604C8" w:rsidRDefault="0052136B" w:rsidP="00E96B2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  <w:bookmarkStart w:id="0" w:name="_GoBack"/>
      <w:bookmarkEnd w:id="0"/>
    </w:p>
    <w:p w:rsidR="0052136B" w:rsidRPr="001604C8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  <w:r w:rsidRPr="001604C8">
        <w:rPr>
          <w:b/>
          <w:szCs w:val="28"/>
          <w:lang w:eastAsia="ru-RU"/>
        </w:rPr>
        <w:t>ПОЛОЖЕНИЕ</w:t>
      </w:r>
    </w:p>
    <w:p w:rsidR="00A30CC0" w:rsidRPr="001604C8" w:rsidRDefault="0052136B" w:rsidP="00E445A3">
      <w:pPr>
        <w:jc w:val="center"/>
        <w:rPr>
          <w:b/>
          <w:szCs w:val="28"/>
          <w:lang w:eastAsia="ru-RU"/>
        </w:rPr>
      </w:pPr>
      <w:r w:rsidRPr="001604C8">
        <w:rPr>
          <w:b/>
          <w:szCs w:val="28"/>
          <w:lang w:eastAsia="ru-RU"/>
        </w:rPr>
        <w:t xml:space="preserve">об Управлении </w:t>
      </w:r>
      <w:r w:rsidR="00A30CC0" w:rsidRPr="001604C8">
        <w:rPr>
          <w:b/>
          <w:szCs w:val="28"/>
          <w:lang w:eastAsia="ru-RU"/>
        </w:rPr>
        <w:t xml:space="preserve">развития научных организаций </w:t>
      </w:r>
    </w:p>
    <w:p w:rsidR="00E445A3" w:rsidRPr="001604C8" w:rsidRDefault="00E445A3" w:rsidP="00E445A3">
      <w:pPr>
        <w:jc w:val="center"/>
        <w:rPr>
          <w:b/>
          <w:szCs w:val="28"/>
        </w:rPr>
      </w:pPr>
      <w:r w:rsidRPr="001604C8">
        <w:rPr>
          <w:b/>
          <w:szCs w:val="28"/>
          <w:lang w:val="kk-KZ"/>
        </w:rPr>
        <w:t xml:space="preserve">Комитета науки Министерства науки и высшего образования </w:t>
      </w:r>
    </w:p>
    <w:p w:rsidR="00E445A3" w:rsidRPr="001604C8" w:rsidRDefault="00E445A3" w:rsidP="00E445A3">
      <w:pPr>
        <w:jc w:val="center"/>
        <w:rPr>
          <w:b/>
          <w:szCs w:val="28"/>
        </w:rPr>
      </w:pPr>
      <w:r w:rsidRPr="001604C8">
        <w:rPr>
          <w:b/>
          <w:szCs w:val="28"/>
        </w:rPr>
        <w:t>Республики Казахстан</w:t>
      </w:r>
    </w:p>
    <w:p w:rsidR="0052136B" w:rsidRPr="001604C8" w:rsidRDefault="0052136B" w:rsidP="0052136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E25BE7" w:rsidRPr="001604C8" w:rsidRDefault="001309A2" w:rsidP="001309A2">
      <w:pPr>
        <w:ind w:firstLine="709"/>
        <w:jc w:val="center"/>
        <w:rPr>
          <w:b/>
          <w:szCs w:val="28"/>
        </w:rPr>
      </w:pPr>
      <w:r w:rsidRPr="001604C8">
        <w:rPr>
          <w:b/>
          <w:szCs w:val="28"/>
        </w:rPr>
        <w:t>Глава 1. Общие положения</w:t>
      </w:r>
    </w:p>
    <w:p w:rsidR="001309A2" w:rsidRPr="001604C8" w:rsidRDefault="001309A2" w:rsidP="00FC6C72">
      <w:pPr>
        <w:ind w:firstLine="709"/>
        <w:jc w:val="both"/>
        <w:rPr>
          <w:b/>
          <w:szCs w:val="28"/>
        </w:rPr>
      </w:pPr>
    </w:p>
    <w:p w:rsidR="00E25BE7" w:rsidRPr="001604C8" w:rsidRDefault="00E25BE7" w:rsidP="00FC6C72">
      <w:pPr>
        <w:ind w:firstLine="709"/>
        <w:jc w:val="both"/>
        <w:rPr>
          <w:rFonts w:eastAsia="Arial"/>
          <w:szCs w:val="28"/>
        </w:rPr>
      </w:pPr>
      <w:r w:rsidRPr="001604C8">
        <w:rPr>
          <w:rFonts w:eastAsia="Arial"/>
          <w:szCs w:val="28"/>
        </w:rPr>
        <w:t xml:space="preserve">1. Управление </w:t>
      </w:r>
      <w:r w:rsidR="00A30CC0" w:rsidRPr="001604C8">
        <w:rPr>
          <w:szCs w:val="28"/>
          <w:lang w:eastAsia="ru-RU"/>
        </w:rPr>
        <w:t>развития научных организаций</w:t>
      </w:r>
      <w:r w:rsidR="00A30CC0" w:rsidRPr="001604C8">
        <w:rPr>
          <w:rFonts w:eastAsia="Arial"/>
          <w:szCs w:val="28"/>
          <w:lang w:eastAsia="ru-RU"/>
        </w:rPr>
        <w:t xml:space="preserve"> </w:t>
      </w:r>
      <w:r w:rsidRPr="001604C8">
        <w:rPr>
          <w:rFonts w:eastAsia="Arial"/>
          <w:szCs w:val="28"/>
        </w:rPr>
        <w:t>(далее - Управление) является структурным подразделением Комитета науки Министерства науки</w:t>
      </w:r>
      <w:r w:rsidR="00B21D44" w:rsidRPr="001604C8">
        <w:rPr>
          <w:rFonts w:eastAsia="Arial"/>
          <w:szCs w:val="28"/>
        </w:rPr>
        <w:t xml:space="preserve"> и высшего образования</w:t>
      </w:r>
      <w:r w:rsidRPr="001604C8">
        <w:rPr>
          <w:rFonts w:eastAsia="Arial"/>
          <w:szCs w:val="28"/>
        </w:rPr>
        <w:t xml:space="preserve"> Республики Казахстан</w:t>
      </w:r>
      <w:r w:rsidR="00E14736" w:rsidRPr="001604C8">
        <w:rPr>
          <w:rFonts w:eastAsia="Arial"/>
          <w:szCs w:val="28"/>
        </w:rPr>
        <w:t xml:space="preserve"> (далее – Комитет)</w:t>
      </w:r>
      <w:r w:rsidRPr="001604C8">
        <w:rPr>
          <w:rFonts w:eastAsia="Arial"/>
          <w:szCs w:val="28"/>
        </w:rPr>
        <w:t xml:space="preserve">. </w:t>
      </w:r>
    </w:p>
    <w:p w:rsidR="00E62F54" w:rsidRPr="001604C8" w:rsidRDefault="00E62F54" w:rsidP="00E62F54">
      <w:pPr>
        <w:ind w:firstLine="709"/>
        <w:jc w:val="both"/>
        <w:rPr>
          <w:szCs w:val="28"/>
        </w:rPr>
      </w:pPr>
      <w:r w:rsidRPr="001604C8">
        <w:rPr>
          <w:szCs w:val="28"/>
        </w:rPr>
        <w:t xml:space="preserve">2. </w:t>
      </w:r>
      <w:r w:rsidR="001309A2" w:rsidRPr="001604C8">
        <w:rPr>
          <w:szCs w:val="28"/>
        </w:rPr>
        <w:t>Управление в своей деятельности руководствуется Конституцией Республики Казахстан, законами, актами Президента и Правительства Республики Казахстан, Законами Республики Казахстан «О науке»,                     «О коммерциализации результатов научной и (или) научно-техническ</w:t>
      </w:r>
      <w:r w:rsidR="00681122" w:rsidRPr="001604C8">
        <w:rPr>
          <w:szCs w:val="28"/>
        </w:rPr>
        <w:t>ой деятельности»</w:t>
      </w:r>
      <w:r w:rsidR="00075426" w:rsidRPr="001604C8">
        <w:rPr>
          <w:szCs w:val="28"/>
          <w:lang w:val="kk-KZ"/>
        </w:rPr>
        <w:t xml:space="preserve"> (далее – РНТД)</w:t>
      </w:r>
      <w:r w:rsidR="001309A2" w:rsidRPr="001604C8">
        <w:rPr>
          <w:szCs w:val="28"/>
        </w:rPr>
        <w:t>, Положением о Комитете, утвержденным приказом Министерства науки и высшего образования Республики Казахстан от 13 сентября 2022 года № 1-к, иными нормативными правовыми актами, а  также настоящим Положением.</w:t>
      </w:r>
    </w:p>
    <w:p w:rsidR="00E62F54" w:rsidRPr="001604C8" w:rsidRDefault="00E62F54" w:rsidP="00681122">
      <w:pPr>
        <w:pStyle w:val="13"/>
        <w:ind w:firstLine="708"/>
        <w:jc w:val="both"/>
        <w:rPr>
          <w:spacing w:val="2"/>
          <w:sz w:val="28"/>
          <w:szCs w:val="28"/>
          <w:lang w:eastAsia="ru-RU"/>
        </w:rPr>
      </w:pPr>
      <w:r w:rsidRPr="001604C8">
        <w:rPr>
          <w:sz w:val="28"/>
          <w:szCs w:val="28"/>
        </w:rPr>
        <w:t>3</w:t>
      </w:r>
      <w:r w:rsidRPr="001604C8">
        <w:rPr>
          <w:rFonts w:ascii="Arial" w:hAnsi="Arial" w:cs="Arial"/>
          <w:sz w:val="28"/>
          <w:szCs w:val="28"/>
        </w:rPr>
        <w:t xml:space="preserve">. </w:t>
      </w:r>
      <w:r w:rsidR="001309A2" w:rsidRPr="001604C8">
        <w:rPr>
          <w:spacing w:val="2"/>
          <w:sz w:val="28"/>
          <w:szCs w:val="28"/>
          <w:lang w:eastAsia="ru-RU"/>
        </w:rPr>
        <w:t xml:space="preserve">Структура, штатная численность </w:t>
      </w:r>
      <w:r w:rsidR="00681122" w:rsidRPr="001604C8">
        <w:rPr>
          <w:spacing w:val="2"/>
          <w:sz w:val="28"/>
          <w:szCs w:val="28"/>
          <w:lang w:eastAsia="ru-RU"/>
        </w:rPr>
        <w:t>Управления</w:t>
      </w:r>
      <w:r w:rsidR="001309A2" w:rsidRPr="001604C8">
        <w:rPr>
          <w:spacing w:val="2"/>
          <w:sz w:val="28"/>
          <w:szCs w:val="28"/>
          <w:lang w:eastAsia="ru-RU"/>
        </w:rPr>
        <w:t xml:space="preserve"> утверждаются</w:t>
      </w:r>
      <w:r w:rsidR="00681122" w:rsidRPr="001604C8">
        <w:rPr>
          <w:spacing w:val="2"/>
          <w:sz w:val="28"/>
          <w:szCs w:val="28"/>
          <w:lang w:eastAsia="ru-RU"/>
        </w:rPr>
        <w:t xml:space="preserve"> </w:t>
      </w:r>
      <w:r w:rsidR="001309A2" w:rsidRPr="001604C8">
        <w:rPr>
          <w:spacing w:val="2"/>
          <w:sz w:val="28"/>
          <w:szCs w:val="28"/>
          <w:lang w:eastAsia="ru-RU"/>
        </w:rPr>
        <w:t>уполномоченным должностным лицом государственного органа в порядке, установленном законодательством Республики Казахстан в пределах лимита штатной численности.</w:t>
      </w:r>
    </w:p>
    <w:p w:rsidR="0043144D" w:rsidRPr="001604C8" w:rsidRDefault="0043144D" w:rsidP="00FC6C72">
      <w:pPr>
        <w:ind w:firstLine="709"/>
        <w:jc w:val="center"/>
        <w:rPr>
          <w:b/>
          <w:szCs w:val="28"/>
        </w:rPr>
      </w:pPr>
    </w:p>
    <w:p w:rsidR="002C375D" w:rsidRPr="001604C8" w:rsidRDefault="001309A2" w:rsidP="00FC6C72">
      <w:pPr>
        <w:ind w:firstLine="709"/>
        <w:jc w:val="center"/>
        <w:rPr>
          <w:b/>
          <w:szCs w:val="28"/>
        </w:rPr>
      </w:pPr>
      <w:r w:rsidRPr="001604C8">
        <w:rPr>
          <w:b/>
          <w:szCs w:val="28"/>
        </w:rPr>
        <w:t xml:space="preserve">Глава 2. Задачи, права и обязанности </w:t>
      </w:r>
      <w:r w:rsidR="00681122" w:rsidRPr="001604C8">
        <w:rPr>
          <w:b/>
          <w:szCs w:val="28"/>
        </w:rPr>
        <w:t>Управления</w:t>
      </w:r>
    </w:p>
    <w:p w:rsidR="001309A2" w:rsidRPr="001604C8" w:rsidRDefault="001309A2" w:rsidP="00FC6C72">
      <w:pPr>
        <w:ind w:firstLine="709"/>
        <w:jc w:val="center"/>
        <w:rPr>
          <w:b/>
          <w:szCs w:val="28"/>
        </w:rPr>
      </w:pPr>
    </w:p>
    <w:p w:rsidR="00253410" w:rsidRPr="001604C8" w:rsidRDefault="001309A2" w:rsidP="00A30CC0">
      <w:pPr>
        <w:ind w:firstLine="709"/>
        <w:jc w:val="both"/>
        <w:rPr>
          <w:szCs w:val="28"/>
        </w:rPr>
      </w:pPr>
      <w:r w:rsidRPr="001604C8">
        <w:rPr>
          <w:b/>
          <w:szCs w:val="28"/>
        </w:rPr>
        <w:t xml:space="preserve">4. </w:t>
      </w:r>
      <w:r w:rsidR="009B7C8D" w:rsidRPr="001604C8">
        <w:rPr>
          <w:b/>
          <w:szCs w:val="28"/>
        </w:rPr>
        <w:t>Задач</w:t>
      </w:r>
      <w:r w:rsidR="004B4339" w:rsidRPr="001604C8">
        <w:rPr>
          <w:b/>
          <w:szCs w:val="28"/>
        </w:rPr>
        <w:t>и</w:t>
      </w:r>
      <w:r w:rsidR="009B7C8D" w:rsidRPr="001604C8">
        <w:rPr>
          <w:b/>
          <w:szCs w:val="28"/>
        </w:rPr>
        <w:t>:</w:t>
      </w:r>
    </w:p>
    <w:p w:rsidR="00A30CC0" w:rsidRPr="001604C8" w:rsidRDefault="00A30CC0" w:rsidP="00A30CC0">
      <w:pPr>
        <w:numPr>
          <w:ilvl w:val="0"/>
          <w:numId w:val="24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color w:val="000000"/>
          <w:szCs w:val="28"/>
          <w:lang w:eastAsia="ru-RU"/>
        </w:rPr>
      </w:pPr>
      <w:r w:rsidRPr="001604C8">
        <w:rPr>
          <w:color w:val="000000"/>
          <w:szCs w:val="28"/>
          <w:lang w:eastAsia="ru-RU"/>
        </w:rPr>
        <w:t xml:space="preserve">формирование эффективной системы </w:t>
      </w:r>
      <w:r w:rsidRPr="001604C8">
        <w:rPr>
          <w:color w:val="000000"/>
          <w:szCs w:val="28"/>
          <w:lang w:val="kk-KZ" w:eastAsia="ru-RU"/>
        </w:rPr>
        <w:t xml:space="preserve">управления </w:t>
      </w:r>
      <w:r w:rsidRPr="001604C8">
        <w:rPr>
          <w:color w:val="000000"/>
          <w:szCs w:val="28"/>
          <w:lang w:eastAsia="ru-RU"/>
        </w:rPr>
        <w:t>научны</w:t>
      </w:r>
      <w:r w:rsidRPr="001604C8">
        <w:rPr>
          <w:color w:val="000000"/>
          <w:szCs w:val="28"/>
          <w:lang w:val="kk-KZ" w:eastAsia="ru-RU"/>
        </w:rPr>
        <w:t xml:space="preserve">ми </w:t>
      </w:r>
      <w:r w:rsidRPr="001604C8">
        <w:rPr>
          <w:color w:val="000000"/>
          <w:szCs w:val="28"/>
          <w:lang w:eastAsia="ru-RU"/>
        </w:rPr>
        <w:t>организация</w:t>
      </w:r>
      <w:r w:rsidRPr="001604C8">
        <w:rPr>
          <w:color w:val="000000"/>
          <w:szCs w:val="28"/>
          <w:lang w:val="kk-KZ" w:eastAsia="ru-RU"/>
        </w:rPr>
        <w:t>ми</w:t>
      </w:r>
      <w:r w:rsidRPr="001604C8">
        <w:rPr>
          <w:color w:val="000000"/>
          <w:szCs w:val="28"/>
          <w:lang w:eastAsia="ru-RU"/>
        </w:rPr>
        <w:t>;</w:t>
      </w:r>
    </w:p>
    <w:p w:rsidR="00A30CC0" w:rsidRPr="001604C8" w:rsidRDefault="00A30CC0" w:rsidP="00A30CC0">
      <w:pPr>
        <w:numPr>
          <w:ilvl w:val="0"/>
          <w:numId w:val="24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color w:val="000000"/>
          <w:szCs w:val="28"/>
          <w:lang w:eastAsia="ru-RU"/>
        </w:rPr>
      </w:pPr>
      <w:r w:rsidRPr="001604C8">
        <w:rPr>
          <w:color w:val="000000"/>
          <w:szCs w:val="28"/>
          <w:lang w:val="kk-KZ" w:eastAsia="ru-RU"/>
        </w:rPr>
        <w:t>укрепление научного потенциала страны;</w:t>
      </w:r>
    </w:p>
    <w:p w:rsidR="00A30CC0" w:rsidRPr="001604C8" w:rsidRDefault="00A30CC0" w:rsidP="00A30CC0">
      <w:pPr>
        <w:numPr>
          <w:ilvl w:val="0"/>
          <w:numId w:val="24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color w:val="000000"/>
          <w:szCs w:val="28"/>
          <w:lang w:eastAsia="ru-RU"/>
        </w:rPr>
      </w:pPr>
      <w:r w:rsidRPr="001604C8">
        <w:rPr>
          <w:color w:val="000000"/>
          <w:szCs w:val="28"/>
          <w:lang w:val="kk-KZ" w:eastAsia="ru-RU"/>
        </w:rPr>
        <w:t>взаимодействие с общественными организациями в области науки.</w:t>
      </w:r>
    </w:p>
    <w:p w:rsidR="00075426" w:rsidRPr="001604C8" w:rsidRDefault="00075426" w:rsidP="00075426">
      <w:pPr>
        <w:ind w:firstLine="709"/>
        <w:rPr>
          <w:b/>
          <w:szCs w:val="28"/>
        </w:rPr>
      </w:pPr>
      <w:r w:rsidRPr="001604C8">
        <w:rPr>
          <w:b/>
          <w:szCs w:val="28"/>
          <w:lang w:val="kk-KZ"/>
        </w:rPr>
        <w:t xml:space="preserve">5. </w:t>
      </w:r>
      <w:r w:rsidRPr="001604C8">
        <w:rPr>
          <w:b/>
          <w:szCs w:val="28"/>
        </w:rPr>
        <w:t>Права и обязанности:</w:t>
      </w:r>
    </w:p>
    <w:p w:rsidR="00075426" w:rsidRPr="001604C8" w:rsidRDefault="00075426" w:rsidP="00075426">
      <w:pPr>
        <w:ind w:firstLine="708"/>
        <w:jc w:val="both"/>
        <w:rPr>
          <w:szCs w:val="28"/>
        </w:rPr>
      </w:pPr>
      <w:r w:rsidRPr="001604C8">
        <w:rPr>
          <w:szCs w:val="28"/>
        </w:rPr>
        <w:t>Управление имеет право: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взаимодействовать с другими государственными органами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в соответствии с законодательством Республики Казахстан в пределах своей компетенции давать обязательные для исполнения подведомственным научным организациям указания;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запрашивать и получать в установленном порядке от государственных органов, организаций и должностных лиц планово-</w:t>
      </w:r>
      <w:r w:rsidRPr="001604C8">
        <w:rPr>
          <w:color w:val="000000"/>
          <w:sz w:val="28"/>
          <w:szCs w:val="28"/>
        </w:rPr>
        <w:lastRenderedPageBreak/>
        <w:t>экономическую, статистическую, справочную и другую информацию, необходимую для выполнения возложенных функций;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привлекать в установленном законодательством Республики Казахстан порядке представителей научных и иных организации, ученых и специалистов по согласованию, независимо от их ведомственной подчиненности и форм собственности, в экспертные комиссии и рабочие группы;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созывать в установленном порядке и принимать участие в совещаниях по вопросам, входящим в компетенцию Управления, с привлечением руководителей и специалистов государственных органов и организаций;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организовывать и проводить совещания по вопросам, входящим компетенцию Управления;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вносить предложения по совершенствованию законодательства Республики Казахстан по вопросам, входящим компетенцию Управления;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участвовать в пределах компетенции Управления в разработке проектов нормативных правовых актов;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привлекать работников подведомственных организаций Комитета для разработки и осуществления мероприятий, проводимых Управлением в соответствии с возложенными на него функциями;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 xml:space="preserve">представлять Комитет в государственных органах и других организациях по вопросам, входящим в компетенцию Управления; </w:t>
      </w:r>
    </w:p>
    <w:p w:rsidR="00075426" w:rsidRPr="001604C8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1604C8">
        <w:rPr>
          <w:color w:val="000000"/>
          <w:sz w:val="28"/>
          <w:szCs w:val="28"/>
        </w:rPr>
        <w:t>пользоваться другими полномочиями в соответствии с законодательством</w:t>
      </w:r>
      <w:r w:rsidRPr="001604C8">
        <w:t xml:space="preserve"> </w:t>
      </w:r>
      <w:r w:rsidRPr="001604C8">
        <w:rPr>
          <w:color w:val="000000"/>
          <w:sz w:val="28"/>
          <w:szCs w:val="28"/>
        </w:rPr>
        <w:t>Республики Казахстан.</w:t>
      </w:r>
    </w:p>
    <w:p w:rsidR="00075426" w:rsidRPr="001604C8" w:rsidRDefault="00075426" w:rsidP="00075426">
      <w:pPr>
        <w:pStyle w:val="Iiiaeuiue"/>
        <w:tabs>
          <w:tab w:val="left" w:pos="28"/>
          <w:tab w:val="left" w:pos="737"/>
        </w:tabs>
        <w:ind w:left="14" w:firstLine="706"/>
        <w:jc w:val="both"/>
        <w:rPr>
          <w:sz w:val="28"/>
          <w:szCs w:val="28"/>
        </w:rPr>
      </w:pPr>
      <w:r w:rsidRPr="001604C8">
        <w:rPr>
          <w:sz w:val="28"/>
          <w:szCs w:val="28"/>
        </w:rPr>
        <w:t>Управление обязано:</w:t>
      </w:r>
    </w:p>
    <w:p w:rsidR="00075426" w:rsidRPr="001604C8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09"/>
        </w:tabs>
        <w:ind w:left="0" w:firstLine="709"/>
        <w:jc w:val="both"/>
        <w:rPr>
          <w:sz w:val="28"/>
          <w:szCs w:val="28"/>
        </w:rPr>
      </w:pPr>
      <w:r w:rsidRPr="001604C8">
        <w:rPr>
          <w:sz w:val="28"/>
          <w:szCs w:val="28"/>
        </w:rPr>
        <w:t>обеспечивать выполнение возложенных на него функций;</w:t>
      </w:r>
    </w:p>
    <w:p w:rsidR="00075426" w:rsidRPr="001604C8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37"/>
        </w:tabs>
        <w:ind w:left="0" w:firstLine="709"/>
        <w:jc w:val="both"/>
        <w:rPr>
          <w:sz w:val="28"/>
          <w:szCs w:val="28"/>
        </w:rPr>
      </w:pPr>
      <w:r w:rsidRPr="001604C8">
        <w:rPr>
          <w:sz w:val="28"/>
          <w:szCs w:val="28"/>
        </w:rPr>
        <w:t xml:space="preserve">реализовывать основные направления государственной политики в области научно, научно-технической деятельности и </w:t>
      </w:r>
      <w:r w:rsidRPr="001604C8">
        <w:rPr>
          <w:color w:val="000000"/>
          <w:sz w:val="28"/>
          <w:szCs w:val="28"/>
          <w:shd w:val="clear" w:color="auto" w:fill="FFFFFF"/>
        </w:rPr>
        <w:t>РННТД.</w:t>
      </w:r>
    </w:p>
    <w:p w:rsidR="00075426" w:rsidRPr="001604C8" w:rsidRDefault="00075426" w:rsidP="00075426">
      <w:pPr>
        <w:ind w:firstLine="709"/>
        <w:jc w:val="both"/>
        <w:rPr>
          <w:rFonts w:eastAsia="Arial"/>
          <w:szCs w:val="28"/>
        </w:rPr>
      </w:pPr>
      <w:r w:rsidRPr="001604C8">
        <w:rPr>
          <w:rFonts w:eastAsia="Arial"/>
          <w:szCs w:val="28"/>
        </w:rPr>
        <w:t>Осуществлять иные права и обязанности в соответствии с законодательством Республики Казахстан.</w:t>
      </w:r>
    </w:p>
    <w:p w:rsidR="00922B36" w:rsidRPr="001604C8" w:rsidRDefault="00075426" w:rsidP="00FC6C72">
      <w:pPr>
        <w:ind w:firstLine="709"/>
        <w:jc w:val="both"/>
        <w:rPr>
          <w:b/>
          <w:szCs w:val="28"/>
        </w:rPr>
      </w:pPr>
      <w:r w:rsidRPr="001604C8">
        <w:rPr>
          <w:b/>
          <w:szCs w:val="28"/>
          <w:lang w:val="kk-KZ"/>
        </w:rPr>
        <w:t>6</w:t>
      </w:r>
      <w:r w:rsidR="007B611E" w:rsidRPr="001604C8">
        <w:rPr>
          <w:b/>
          <w:szCs w:val="28"/>
        </w:rPr>
        <w:t xml:space="preserve">. </w:t>
      </w:r>
      <w:r w:rsidR="00922B36" w:rsidRPr="001604C8">
        <w:rPr>
          <w:b/>
          <w:szCs w:val="28"/>
        </w:rPr>
        <w:t>Функции: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5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подготовка предложений по совершенствованию целостной системы управления научными организациями, в том числе по их созданию, оптимизации, реорганизации или ликвидации, передаче не свойственных государственных функци</w:t>
      </w:r>
      <w:r w:rsidRPr="001604C8">
        <w:rPr>
          <w:rFonts w:eastAsia="Consolas"/>
          <w:szCs w:val="28"/>
          <w:lang w:val="kk-KZ"/>
        </w:rPr>
        <w:t>й</w:t>
      </w:r>
      <w:r w:rsidRPr="001604C8">
        <w:rPr>
          <w:rFonts w:eastAsia="Consolas"/>
          <w:szCs w:val="28"/>
        </w:rPr>
        <w:t xml:space="preserve"> в конкурентную среду;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bCs/>
          <w:color w:val="000000"/>
          <w:spacing w:val="2"/>
          <w:szCs w:val="28"/>
          <w:bdr w:val="none" w:sz="0" w:space="0" w:color="auto" w:frame="1"/>
          <w:shd w:val="clear" w:color="auto" w:fill="FFFFFF"/>
          <w:lang w:val="kk-KZ"/>
        </w:rPr>
      </w:pPr>
      <w:r w:rsidRPr="001604C8">
        <w:rPr>
          <w:bCs/>
          <w:color w:val="000000"/>
          <w:spacing w:val="2"/>
          <w:szCs w:val="28"/>
          <w:bdr w:val="none" w:sz="0" w:space="0" w:color="auto" w:frame="1"/>
          <w:shd w:val="clear" w:color="auto" w:fill="FFFFFF"/>
          <w:lang w:val="kk-KZ"/>
        </w:rPr>
        <w:t>аудит НИИ и утверждение системы их ранжирования;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осуществление работы по внедрению элементов корпоративного управления в научных организациях</w:t>
      </w:r>
      <w:r w:rsidRPr="001604C8">
        <w:rPr>
          <w:rFonts w:eastAsia="Consolas"/>
          <w:szCs w:val="28"/>
          <w:lang w:val="kk-KZ"/>
        </w:rPr>
        <w:t xml:space="preserve"> (</w:t>
      </w:r>
      <w:r w:rsidRPr="001604C8">
        <w:rPr>
          <w:rFonts w:eastAsia="Consolas"/>
          <w:szCs w:val="28"/>
        </w:rPr>
        <w:t>совет</w:t>
      </w:r>
      <w:r w:rsidRPr="001604C8">
        <w:rPr>
          <w:rFonts w:eastAsia="Consolas"/>
          <w:szCs w:val="28"/>
          <w:lang w:val="kk-KZ"/>
        </w:rPr>
        <w:t>ы</w:t>
      </w:r>
      <w:r w:rsidRPr="001604C8">
        <w:rPr>
          <w:rFonts w:eastAsia="Consolas"/>
          <w:szCs w:val="28"/>
        </w:rPr>
        <w:t xml:space="preserve"> директоров, Наблюдательн</w:t>
      </w:r>
      <w:r w:rsidRPr="001604C8">
        <w:rPr>
          <w:rFonts w:eastAsia="Consolas"/>
          <w:szCs w:val="28"/>
          <w:lang w:val="kk-KZ"/>
        </w:rPr>
        <w:t>ые</w:t>
      </w:r>
      <w:r w:rsidRPr="001604C8">
        <w:rPr>
          <w:rFonts w:eastAsia="Consolas"/>
          <w:szCs w:val="28"/>
        </w:rPr>
        <w:t xml:space="preserve"> (общественные) совет</w:t>
      </w:r>
      <w:r w:rsidRPr="001604C8">
        <w:rPr>
          <w:rFonts w:eastAsia="Consolas"/>
          <w:szCs w:val="28"/>
          <w:lang w:val="kk-KZ"/>
        </w:rPr>
        <w:t>ы</w:t>
      </w:r>
      <w:r w:rsidRPr="001604C8">
        <w:rPr>
          <w:rFonts w:eastAsia="Consolas"/>
          <w:szCs w:val="28"/>
        </w:rPr>
        <w:t>,</w:t>
      </w:r>
      <w:r w:rsidRPr="001604C8">
        <w:rPr>
          <w:rFonts w:eastAsia="Consolas"/>
          <w:szCs w:val="28"/>
          <w:lang w:val="kk-KZ"/>
        </w:rPr>
        <w:t xml:space="preserve"> внедрение </w:t>
      </w:r>
      <w:r w:rsidRPr="001604C8">
        <w:rPr>
          <w:rFonts w:eastAsia="Consolas"/>
          <w:szCs w:val="28"/>
          <w:lang w:val="en-US"/>
        </w:rPr>
        <w:t>KPI</w:t>
      </w:r>
      <w:r w:rsidRPr="001604C8">
        <w:rPr>
          <w:rFonts w:eastAsia="Consolas"/>
          <w:szCs w:val="28"/>
          <w:lang w:val="kk-KZ"/>
        </w:rPr>
        <w:t xml:space="preserve"> </w:t>
      </w:r>
      <w:r w:rsidRPr="001604C8">
        <w:rPr>
          <w:rFonts w:eastAsia="Consolas"/>
          <w:szCs w:val="28"/>
        </w:rPr>
        <w:t xml:space="preserve">и др.); 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color w:val="000000"/>
          <w:szCs w:val="28"/>
        </w:rPr>
      </w:pPr>
      <w:r w:rsidRPr="001604C8">
        <w:rPr>
          <w:color w:val="000000"/>
          <w:szCs w:val="28"/>
        </w:rPr>
        <w:t>разработка</w:t>
      </w:r>
      <w:r w:rsidRPr="001604C8">
        <w:rPr>
          <w:color w:val="000000"/>
          <w:szCs w:val="28"/>
          <w:lang w:val="kk-KZ"/>
        </w:rPr>
        <w:t xml:space="preserve"> единой системы корпоротивного управления, включая разработку и утверждение </w:t>
      </w:r>
      <w:r w:rsidRPr="001604C8">
        <w:rPr>
          <w:color w:val="000000"/>
          <w:szCs w:val="28"/>
        </w:rPr>
        <w:t>стратегий, программ развития, рекомендаций, правил, требований, направленных на подд</w:t>
      </w:r>
      <w:r w:rsidR="008B6454" w:rsidRPr="001604C8">
        <w:rPr>
          <w:color w:val="000000"/>
          <w:szCs w:val="28"/>
        </w:rPr>
        <w:t xml:space="preserve">ержание, укрепление и развитие </w:t>
      </w:r>
      <w:r w:rsidRPr="001604C8">
        <w:rPr>
          <w:color w:val="000000"/>
          <w:szCs w:val="28"/>
        </w:rPr>
        <w:t>научных организаций республики, единых типовых методик оценки</w:t>
      </w:r>
      <w:r w:rsidRPr="001604C8">
        <w:rPr>
          <w:color w:val="000000"/>
          <w:szCs w:val="28"/>
          <w:lang w:val="kk-KZ"/>
        </w:rPr>
        <w:t xml:space="preserve"> эффективности</w:t>
      </w:r>
      <w:r w:rsidRPr="001604C8">
        <w:rPr>
          <w:color w:val="000000"/>
          <w:szCs w:val="28"/>
        </w:rPr>
        <w:t xml:space="preserve"> результатов деятельности научных организаций</w:t>
      </w:r>
      <w:r w:rsidRPr="001604C8">
        <w:rPr>
          <w:color w:val="000000"/>
          <w:szCs w:val="28"/>
          <w:lang w:val="kk-KZ"/>
        </w:rPr>
        <w:t xml:space="preserve"> и ученых</w:t>
      </w:r>
      <w:r w:rsidRPr="001604C8">
        <w:rPr>
          <w:color w:val="000000"/>
          <w:szCs w:val="28"/>
        </w:rPr>
        <w:t>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color w:val="000000"/>
          <w:szCs w:val="28"/>
        </w:rPr>
      </w:pPr>
      <w:r w:rsidRPr="001604C8">
        <w:rPr>
          <w:color w:val="000000"/>
          <w:szCs w:val="28"/>
        </w:rPr>
        <w:lastRenderedPageBreak/>
        <w:t>организация работы, проведение заседаний Государственной комиссии по полной реабилитации жертв политической репрессий;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color w:val="000000"/>
          <w:szCs w:val="28"/>
        </w:rPr>
      </w:pPr>
      <w:r w:rsidRPr="001604C8">
        <w:rPr>
          <w:color w:val="000000"/>
          <w:szCs w:val="28"/>
        </w:rPr>
        <w:t xml:space="preserve">содействие повышению статуса и социальной защищенности научных работников; 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color w:val="000000"/>
          <w:szCs w:val="28"/>
        </w:rPr>
      </w:pPr>
      <w:r w:rsidRPr="001604C8">
        <w:rPr>
          <w:rFonts w:eastAsia="Consolas"/>
          <w:szCs w:val="28"/>
        </w:rPr>
        <w:t>утверждение уставов подведомственных научных организаций и составов Совета директоров;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рассмотрение планов работ, ежегодных отчетов научных организаций, в том числе посредством заслушивания в Комитете науки первых руководителей;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участие в индикативном планировании финансирования научно-технической сферы, в пределах своей компетенции;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выдача лицензии на экспорт коллекционных материалов по минерологии, палеонтологии и костей ископаемых животных (госуслуга);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проведение ежегодного отчета руководителей научных организаций перед общественностью;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организация работы по вопросам водной безопасности;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изучение и оценка состояния материально-технической базы с точки зрения их эффективного использования и соответствия требованиям правил эксплуатации, охраны труда, пожарной и сейсмической безопасности;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рассмотрение ходатайств и обращений подведомственных научных организаций по вопросам организации научной деятельности; 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 xml:space="preserve">реализация программ по омоложению кадров, наставничества,  подготовки по государственному заказу магистрантов и  докторантов; 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t>организация и информационное обеспечение деятельности Комиссии по присуждению премии в области науки и государственных научных стипендий;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56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  <w:lang w:val="kk-KZ"/>
        </w:rPr>
        <w:t>организация кадровой работы и деятельности аттестационной, конкурсной, дисциплинарной и иных комиссий по кадровым вопросам относительно руководителям подведомственных научных организаций;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>подготовка на утверждение должностных обязанностей руководителей подведомственных организаций, трудовых договоров руководителей подведомственных организаций, назначаемых Комитетом</w:t>
      </w:r>
      <w:r w:rsidR="00A26097" w:rsidRPr="001604C8">
        <w:rPr>
          <w:rFonts w:eastAsia="Consolas"/>
          <w:szCs w:val="28"/>
          <w:lang w:val="kk-KZ"/>
        </w:rPr>
        <w:t xml:space="preserve">, а также </w:t>
      </w:r>
      <w:r w:rsidR="00A26097" w:rsidRPr="001604C8">
        <w:rPr>
          <w:spacing w:val="2"/>
          <w:lang w:val="kk-KZ"/>
        </w:rPr>
        <w:t>составление и ведение учета трудовых договоров и сроков их заключения с руководителями научных организаций</w:t>
      </w:r>
      <w:r w:rsidRPr="001604C8">
        <w:rPr>
          <w:rFonts w:eastAsia="Consolas"/>
          <w:szCs w:val="28"/>
        </w:rPr>
        <w:t xml:space="preserve">; </w:t>
      </w:r>
    </w:p>
    <w:p w:rsidR="00A26097" w:rsidRPr="001604C8" w:rsidRDefault="00A30CC0" w:rsidP="004A1A03">
      <w:pPr>
        <w:numPr>
          <w:ilvl w:val="0"/>
          <w:numId w:val="2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 xml:space="preserve">внесение предложений по резерву кадров на руководителей научных организаций, подготовка на согласование предложения по назначению на должность и освобождение от должности заместителей руководителей, директоров филиалов и представительств научных организаций по представлению руководства организации; </w:t>
      </w:r>
    </w:p>
    <w:p w:rsidR="00A30CC0" w:rsidRPr="001604C8" w:rsidRDefault="00A30CC0" w:rsidP="004A1A03">
      <w:pPr>
        <w:numPr>
          <w:ilvl w:val="0"/>
          <w:numId w:val="2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 xml:space="preserve">осуществление подготовки наградных материалов для представления на государственные и ведомственные награды сотрудников подведомственных организаций; 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t xml:space="preserve">формирование личных дел руководителей и заместителей руководителей подведомственных организаций; </w:t>
      </w:r>
    </w:p>
    <w:p w:rsidR="00A30CC0" w:rsidRPr="001604C8" w:rsidRDefault="00A30CC0" w:rsidP="00A30CC0">
      <w:pPr>
        <w:numPr>
          <w:ilvl w:val="0"/>
          <w:numId w:val="25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eastAsia="Consolas"/>
          <w:szCs w:val="28"/>
        </w:rPr>
      </w:pPr>
      <w:r w:rsidRPr="001604C8">
        <w:rPr>
          <w:rFonts w:eastAsia="Consolas"/>
          <w:szCs w:val="28"/>
        </w:rPr>
        <w:lastRenderedPageBreak/>
        <w:t>осуществление иных функций, предусмотренны</w:t>
      </w:r>
      <w:r w:rsidR="00A26097" w:rsidRPr="001604C8">
        <w:rPr>
          <w:rFonts w:eastAsia="Consolas"/>
          <w:szCs w:val="28"/>
        </w:rPr>
        <w:t>х законами Республики Казахстан,</w:t>
      </w:r>
      <w:r w:rsidRPr="001604C8">
        <w:rPr>
          <w:rFonts w:eastAsia="Consolas"/>
          <w:szCs w:val="28"/>
        </w:rPr>
        <w:t xml:space="preserve"> актами Президента Республики Казахстан и Правительства Республики Казахстан.</w:t>
      </w:r>
    </w:p>
    <w:p w:rsidR="00681122" w:rsidRPr="001604C8" w:rsidRDefault="00681122" w:rsidP="00B74C7C">
      <w:pPr>
        <w:rPr>
          <w:szCs w:val="28"/>
        </w:rPr>
      </w:pPr>
    </w:p>
    <w:p w:rsidR="00B74C7C" w:rsidRPr="001604C8" w:rsidRDefault="00681122" w:rsidP="00681122">
      <w:pPr>
        <w:jc w:val="center"/>
        <w:rPr>
          <w:b/>
          <w:color w:val="000000"/>
        </w:rPr>
      </w:pPr>
      <w:r w:rsidRPr="001604C8">
        <w:rPr>
          <w:b/>
          <w:szCs w:val="28"/>
        </w:rPr>
        <w:t xml:space="preserve">Глава 3. Организация деятельности </w:t>
      </w:r>
      <w:r w:rsidR="00B74C7C" w:rsidRPr="001604C8">
        <w:rPr>
          <w:b/>
          <w:color w:val="000000"/>
        </w:rPr>
        <w:t>Управления</w:t>
      </w:r>
    </w:p>
    <w:p w:rsidR="00681122" w:rsidRPr="001604C8" w:rsidRDefault="00681122" w:rsidP="00681122">
      <w:pPr>
        <w:jc w:val="center"/>
        <w:rPr>
          <w:b/>
          <w:color w:val="000000"/>
        </w:rPr>
      </w:pPr>
    </w:p>
    <w:p w:rsidR="00681122" w:rsidRPr="001604C8" w:rsidRDefault="008C0CB6" w:rsidP="00681122">
      <w:pPr>
        <w:ind w:firstLine="709"/>
        <w:jc w:val="both"/>
        <w:rPr>
          <w:szCs w:val="28"/>
        </w:rPr>
      </w:pPr>
      <w:r w:rsidRPr="001604C8">
        <w:rPr>
          <w:szCs w:val="28"/>
          <w:lang w:val="kk-KZ"/>
        </w:rPr>
        <w:t>7</w:t>
      </w:r>
      <w:r w:rsidR="00681122" w:rsidRPr="001604C8">
        <w:rPr>
          <w:szCs w:val="28"/>
        </w:rPr>
        <w:t>. Управление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681122" w:rsidRPr="001604C8" w:rsidRDefault="008C0CB6" w:rsidP="00681122">
      <w:pPr>
        <w:ind w:firstLine="709"/>
        <w:jc w:val="both"/>
        <w:rPr>
          <w:szCs w:val="28"/>
        </w:rPr>
      </w:pPr>
      <w:r w:rsidRPr="001604C8">
        <w:rPr>
          <w:szCs w:val="28"/>
          <w:lang w:val="kk-KZ"/>
        </w:rPr>
        <w:t>8</w:t>
      </w:r>
      <w:r w:rsidR="00681122" w:rsidRPr="001604C8">
        <w:rPr>
          <w:szCs w:val="28"/>
        </w:rPr>
        <w:t>. Управление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 w:rsidR="00681122" w:rsidRPr="001604C8" w:rsidRDefault="008C0CB6" w:rsidP="00681122">
      <w:pPr>
        <w:ind w:firstLine="709"/>
        <w:jc w:val="both"/>
        <w:rPr>
          <w:szCs w:val="28"/>
        </w:rPr>
      </w:pPr>
      <w:r w:rsidRPr="001604C8">
        <w:rPr>
          <w:szCs w:val="28"/>
          <w:lang w:val="kk-KZ"/>
        </w:rPr>
        <w:t>9</w:t>
      </w:r>
      <w:r w:rsidR="00681122" w:rsidRPr="001604C8">
        <w:rPr>
          <w:szCs w:val="28"/>
        </w:rPr>
        <w:t>. Руководитель Управления осуществляет общее руководство деятельностью Управления и несет персональную ответственность за выполнение возложенных Управление задач и осуществление им своих полномочий.</w:t>
      </w:r>
    </w:p>
    <w:p w:rsidR="00681122" w:rsidRPr="001604C8" w:rsidRDefault="008C0CB6" w:rsidP="00681122">
      <w:pPr>
        <w:ind w:firstLine="709"/>
        <w:jc w:val="both"/>
        <w:rPr>
          <w:szCs w:val="28"/>
        </w:rPr>
      </w:pPr>
      <w:r w:rsidRPr="001604C8">
        <w:rPr>
          <w:szCs w:val="28"/>
        </w:rPr>
        <w:t>10</w:t>
      </w:r>
      <w:r w:rsidR="00681122" w:rsidRPr="001604C8">
        <w:rPr>
          <w:szCs w:val="28"/>
        </w:rPr>
        <w:t xml:space="preserve">. Руководитель Управления представляет руководству </w:t>
      </w:r>
      <w:r w:rsidR="00E14736" w:rsidRPr="001604C8">
        <w:rPr>
          <w:szCs w:val="28"/>
        </w:rPr>
        <w:t>Комитета</w:t>
      </w:r>
      <w:r w:rsidR="00681122" w:rsidRPr="001604C8">
        <w:rPr>
          <w:szCs w:val="28"/>
        </w:rPr>
        <w:t xml:space="preserve"> предложения по структуре и штатной численности </w:t>
      </w:r>
      <w:r w:rsidR="00E14736" w:rsidRPr="001604C8">
        <w:rPr>
          <w:szCs w:val="28"/>
        </w:rPr>
        <w:t>Управления</w:t>
      </w:r>
      <w:r w:rsidR="00681122" w:rsidRPr="001604C8">
        <w:rPr>
          <w:szCs w:val="28"/>
        </w:rPr>
        <w:t>.</w:t>
      </w:r>
    </w:p>
    <w:p w:rsidR="00681122" w:rsidRPr="001604C8" w:rsidRDefault="008C0CB6" w:rsidP="00681122">
      <w:pPr>
        <w:ind w:firstLine="709"/>
        <w:jc w:val="both"/>
        <w:rPr>
          <w:szCs w:val="28"/>
        </w:rPr>
      </w:pPr>
      <w:r w:rsidRPr="001604C8">
        <w:rPr>
          <w:szCs w:val="28"/>
        </w:rPr>
        <w:t>11</w:t>
      </w:r>
      <w:r w:rsidR="00681122" w:rsidRPr="001604C8">
        <w:rPr>
          <w:szCs w:val="28"/>
        </w:rPr>
        <w:t xml:space="preserve">. Документы, направляемые от имени </w:t>
      </w:r>
      <w:r w:rsidR="00E14736" w:rsidRPr="001604C8">
        <w:rPr>
          <w:szCs w:val="28"/>
        </w:rPr>
        <w:t>Управления</w:t>
      </w:r>
      <w:r w:rsidR="00681122" w:rsidRPr="001604C8">
        <w:rPr>
          <w:szCs w:val="28"/>
        </w:rPr>
        <w:t xml:space="preserve"> в другие структурные подразделения по вопросам, входящим в компетенцию </w:t>
      </w:r>
      <w:r w:rsidR="00E14736" w:rsidRPr="001604C8">
        <w:rPr>
          <w:szCs w:val="28"/>
        </w:rPr>
        <w:t>Управления</w:t>
      </w:r>
      <w:r w:rsidR="00681122" w:rsidRPr="001604C8">
        <w:rPr>
          <w:szCs w:val="28"/>
        </w:rPr>
        <w:t xml:space="preserve">, подписываются руководителем </w:t>
      </w:r>
      <w:r w:rsidR="00E14736" w:rsidRPr="001604C8">
        <w:rPr>
          <w:szCs w:val="28"/>
        </w:rPr>
        <w:t>Управления</w:t>
      </w:r>
      <w:r w:rsidR="00681122" w:rsidRPr="001604C8">
        <w:rPr>
          <w:szCs w:val="28"/>
        </w:rPr>
        <w:t>, а в случае отсутствия – лицом, его замещающим.</w:t>
      </w:r>
    </w:p>
    <w:p w:rsidR="00681122" w:rsidRPr="001604C8" w:rsidRDefault="00681122" w:rsidP="00681122">
      <w:pPr>
        <w:ind w:firstLine="709"/>
        <w:jc w:val="both"/>
        <w:rPr>
          <w:szCs w:val="28"/>
        </w:rPr>
      </w:pPr>
    </w:p>
    <w:p w:rsidR="00062316" w:rsidRDefault="00062316" w:rsidP="008B6454">
      <w:pPr>
        <w:ind w:firstLine="709"/>
        <w:jc w:val="center"/>
      </w:pPr>
      <w:r w:rsidRPr="001604C8">
        <w:rPr>
          <w:szCs w:val="28"/>
        </w:rPr>
        <w:t>___________________________</w:t>
      </w:r>
    </w:p>
    <w:sectPr w:rsidR="00062316" w:rsidSect="008B6454">
      <w:headerReference w:type="default" r:id="rId8"/>
      <w:footnotePr>
        <w:pos w:val="beneathText"/>
      </w:footnotePr>
      <w:pgSz w:w="11905" w:h="16837"/>
      <w:pgMar w:top="851" w:right="851" w:bottom="851" w:left="1418" w:header="720" w:footer="44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82" w:rsidRDefault="00164D82" w:rsidP="00944A8A">
      <w:r>
        <w:separator/>
      </w:r>
    </w:p>
  </w:endnote>
  <w:endnote w:type="continuationSeparator" w:id="0">
    <w:p w:rsidR="00164D82" w:rsidRDefault="00164D82" w:rsidP="009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82" w:rsidRDefault="00164D82" w:rsidP="00944A8A">
      <w:r>
        <w:separator/>
      </w:r>
    </w:p>
  </w:footnote>
  <w:footnote w:type="continuationSeparator" w:id="0">
    <w:p w:rsidR="00164D82" w:rsidRDefault="00164D82" w:rsidP="0094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05594"/>
      <w:docPartObj>
        <w:docPartGallery w:val="Page Numbers (Top of Page)"/>
        <w:docPartUnique/>
      </w:docPartObj>
    </w:sdtPr>
    <w:sdtEndPr/>
    <w:sdtContent>
      <w:p w:rsidR="008B6454" w:rsidRDefault="008B64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C02">
          <w:rPr>
            <w:noProof/>
          </w:rPr>
          <w:t>2</w:t>
        </w:r>
        <w:r>
          <w:fldChar w:fldCharType="end"/>
        </w:r>
      </w:p>
    </w:sdtContent>
  </w:sdt>
  <w:p w:rsidR="008B6454" w:rsidRDefault="008B6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decimal"/>
      <w:lvlText w:val="%1. "/>
      <w:lvlJc w:val="left"/>
      <w:pPr>
        <w:tabs>
          <w:tab w:val="num" w:pos="992"/>
        </w:tabs>
        <w:ind w:left="992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A6224B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6079F"/>
    <w:multiLevelType w:val="hybridMultilevel"/>
    <w:tmpl w:val="03D08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5F9D"/>
    <w:multiLevelType w:val="hybridMultilevel"/>
    <w:tmpl w:val="9B86F81C"/>
    <w:lvl w:ilvl="0" w:tplc="9A60D8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CE6E67"/>
    <w:multiLevelType w:val="hybridMultilevel"/>
    <w:tmpl w:val="2F54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3EFA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34A1F"/>
    <w:multiLevelType w:val="hybridMultilevel"/>
    <w:tmpl w:val="4CAA6BE6"/>
    <w:lvl w:ilvl="0" w:tplc="239C8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089"/>
    <w:multiLevelType w:val="hybridMultilevel"/>
    <w:tmpl w:val="5F92EFDE"/>
    <w:lvl w:ilvl="0" w:tplc="A4DAD9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8E23D3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2C0F39"/>
    <w:multiLevelType w:val="hybridMultilevel"/>
    <w:tmpl w:val="8970F44C"/>
    <w:lvl w:ilvl="0" w:tplc="582294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48495D"/>
    <w:multiLevelType w:val="hybridMultilevel"/>
    <w:tmpl w:val="E08878A4"/>
    <w:lvl w:ilvl="0" w:tplc="55749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107DE2"/>
    <w:multiLevelType w:val="hybridMultilevel"/>
    <w:tmpl w:val="D82E1160"/>
    <w:lvl w:ilvl="0" w:tplc="ADEA8D86">
      <w:start w:val="1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472F90"/>
    <w:multiLevelType w:val="hybridMultilevel"/>
    <w:tmpl w:val="B380BB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887843"/>
    <w:multiLevelType w:val="hybridMultilevel"/>
    <w:tmpl w:val="E894F75E"/>
    <w:lvl w:ilvl="0" w:tplc="31A25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B13CAF"/>
    <w:multiLevelType w:val="hybridMultilevel"/>
    <w:tmpl w:val="6742A66E"/>
    <w:lvl w:ilvl="0" w:tplc="5F0E38C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2C471B"/>
    <w:multiLevelType w:val="hybridMultilevel"/>
    <w:tmpl w:val="3DEA8FF6"/>
    <w:lvl w:ilvl="0" w:tplc="D01691A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415939"/>
    <w:multiLevelType w:val="hybridMultilevel"/>
    <w:tmpl w:val="DC30B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F3B58"/>
    <w:multiLevelType w:val="hybridMultilevel"/>
    <w:tmpl w:val="F0209F52"/>
    <w:lvl w:ilvl="0" w:tplc="E022361A">
      <w:start w:val="1"/>
      <w:numFmt w:val="decimal"/>
      <w:lvlText w:val="%1)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AB4185"/>
    <w:multiLevelType w:val="hybridMultilevel"/>
    <w:tmpl w:val="2D3834C6"/>
    <w:lvl w:ilvl="0" w:tplc="AF5E3802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926FD6"/>
    <w:multiLevelType w:val="hybridMultilevel"/>
    <w:tmpl w:val="48684C80"/>
    <w:lvl w:ilvl="0" w:tplc="94E0E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8"/>
  </w:num>
  <w:num w:numId="10">
    <w:abstractNumId w:val="19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20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4"/>
  </w:num>
  <w:num w:numId="23">
    <w:abstractNumId w:val="13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F4"/>
    <w:rsid w:val="00000063"/>
    <w:rsid w:val="00002EAD"/>
    <w:rsid w:val="00006352"/>
    <w:rsid w:val="0001291A"/>
    <w:rsid w:val="00017FF5"/>
    <w:rsid w:val="00025EA7"/>
    <w:rsid w:val="00030CF3"/>
    <w:rsid w:val="000316CC"/>
    <w:rsid w:val="00032470"/>
    <w:rsid w:val="00032C77"/>
    <w:rsid w:val="00057744"/>
    <w:rsid w:val="00062316"/>
    <w:rsid w:val="0006239E"/>
    <w:rsid w:val="000659E3"/>
    <w:rsid w:val="0007047B"/>
    <w:rsid w:val="00075426"/>
    <w:rsid w:val="00075ECA"/>
    <w:rsid w:val="00076BFC"/>
    <w:rsid w:val="0007729A"/>
    <w:rsid w:val="00077B39"/>
    <w:rsid w:val="0008198F"/>
    <w:rsid w:val="00081ED3"/>
    <w:rsid w:val="00082DAC"/>
    <w:rsid w:val="000832A2"/>
    <w:rsid w:val="0008468B"/>
    <w:rsid w:val="00087949"/>
    <w:rsid w:val="00090028"/>
    <w:rsid w:val="00095FB7"/>
    <w:rsid w:val="00097203"/>
    <w:rsid w:val="000A1AF3"/>
    <w:rsid w:val="000A4023"/>
    <w:rsid w:val="000A4E97"/>
    <w:rsid w:val="000B7259"/>
    <w:rsid w:val="000C71C7"/>
    <w:rsid w:val="000C7CA3"/>
    <w:rsid w:val="000D14D4"/>
    <w:rsid w:val="000D440D"/>
    <w:rsid w:val="000D68AC"/>
    <w:rsid w:val="000E2722"/>
    <w:rsid w:val="000E5D6F"/>
    <w:rsid w:val="000F7C56"/>
    <w:rsid w:val="00101CFE"/>
    <w:rsid w:val="001161B6"/>
    <w:rsid w:val="001172CA"/>
    <w:rsid w:val="00117DC2"/>
    <w:rsid w:val="001260A0"/>
    <w:rsid w:val="001309A2"/>
    <w:rsid w:val="0013284A"/>
    <w:rsid w:val="00134107"/>
    <w:rsid w:val="00140072"/>
    <w:rsid w:val="00144C83"/>
    <w:rsid w:val="001604C8"/>
    <w:rsid w:val="0016131A"/>
    <w:rsid w:val="00161907"/>
    <w:rsid w:val="00164D82"/>
    <w:rsid w:val="00165D3E"/>
    <w:rsid w:val="00170B1D"/>
    <w:rsid w:val="00173704"/>
    <w:rsid w:val="00174046"/>
    <w:rsid w:val="00177AB0"/>
    <w:rsid w:val="00181CA3"/>
    <w:rsid w:val="001825BB"/>
    <w:rsid w:val="00182D95"/>
    <w:rsid w:val="00183C85"/>
    <w:rsid w:val="001856AA"/>
    <w:rsid w:val="00185DA3"/>
    <w:rsid w:val="0018655E"/>
    <w:rsid w:val="00186FB4"/>
    <w:rsid w:val="00191999"/>
    <w:rsid w:val="00192BA5"/>
    <w:rsid w:val="00195175"/>
    <w:rsid w:val="001A3FD0"/>
    <w:rsid w:val="001C59C3"/>
    <w:rsid w:val="001D1E73"/>
    <w:rsid w:val="001D1EC3"/>
    <w:rsid w:val="001D7807"/>
    <w:rsid w:val="001E4F78"/>
    <w:rsid w:val="001F28BC"/>
    <w:rsid w:val="001F4C0C"/>
    <w:rsid w:val="001F7B49"/>
    <w:rsid w:val="00200435"/>
    <w:rsid w:val="00202AF1"/>
    <w:rsid w:val="00205B01"/>
    <w:rsid w:val="0021709E"/>
    <w:rsid w:val="00221767"/>
    <w:rsid w:val="002268D5"/>
    <w:rsid w:val="002367A9"/>
    <w:rsid w:val="00240AC7"/>
    <w:rsid w:val="00240AD2"/>
    <w:rsid w:val="00242252"/>
    <w:rsid w:val="00252061"/>
    <w:rsid w:val="00253410"/>
    <w:rsid w:val="00253528"/>
    <w:rsid w:val="00253FDC"/>
    <w:rsid w:val="00256B10"/>
    <w:rsid w:val="00261AA2"/>
    <w:rsid w:val="002634F6"/>
    <w:rsid w:val="00266193"/>
    <w:rsid w:val="0026760E"/>
    <w:rsid w:val="002761F3"/>
    <w:rsid w:val="0028047C"/>
    <w:rsid w:val="00280A16"/>
    <w:rsid w:val="00281E57"/>
    <w:rsid w:val="00294F9F"/>
    <w:rsid w:val="00297272"/>
    <w:rsid w:val="002A3617"/>
    <w:rsid w:val="002B7B20"/>
    <w:rsid w:val="002C375D"/>
    <w:rsid w:val="002C50DE"/>
    <w:rsid w:val="002C591A"/>
    <w:rsid w:val="002D2BD6"/>
    <w:rsid w:val="002D3ABA"/>
    <w:rsid w:val="002E13AB"/>
    <w:rsid w:val="002E3132"/>
    <w:rsid w:val="002E4690"/>
    <w:rsid w:val="002F3224"/>
    <w:rsid w:val="002F59E7"/>
    <w:rsid w:val="002F5BA3"/>
    <w:rsid w:val="0030353A"/>
    <w:rsid w:val="003116E4"/>
    <w:rsid w:val="00322D04"/>
    <w:rsid w:val="00323F09"/>
    <w:rsid w:val="00325E98"/>
    <w:rsid w:val="00337E7F"/>
    <w:rsid w:val="00342CCC"/>
    <w:rsid w:val="00344648"/>
    <w:rsid w:val="003719F7"/>
    <w:rsid w:val="0037383B"/>
    <w:rsid w:val="003746AC"/>
    <w:rsid w:val="0037635D"/>
    <w:rsid w:val="00393227"/>
    <w:rsid w:val="003945AA"/>
    <w:rsid w:val="003B0E66"/>
    <w:rsid w:val="003B259A"/>
    <w:rsid w:val="003B4730"/>
    <w:rsid w:val="003B699F"/>
    <w:rsid w:val="003B6E40"/>
    <w:rsid w:val="003C2AF8"/>
    <w:rsid w:val="003C7C9A"/>
    <w:rsid w:val="003D42D6"/>
    <w:rsid w:val="003D46D3"/>
    <w:rsid w:val="003D47FA"/>
    <w:rsid w:val="003D4FD4"/>
    <w:rsid w:val="003E6515"/>
    <w:rsid w:val="003F0724"/>
    <w:rsid w:val="003F785C"/>
    <w:rsid w:val="00404D30"/>
    <w:rsid w:val="00414EE6"/>
    <w:rsid w:val="0042172B"/>
    <w:rsid w:val="00423C74"/>
    <w:rsid w:val="004302F3"/>
    <w:rsid w:val="004310D2"/>
    <w:rsid w:val="0043144D"/>
    <w:rsid w:val="004317EC"/>
    <w:rsid w:val="004355C7"/>
    <w:rsid w:val="00437A59"/>
    <w:rsid w:val="00441EC4"/>
    <w:rsid w:val="004733C8"/>
    <w:rsid w:val="004736AA"/>
    <w:rsid w:val="00484547"/>
    <w:rsid w:val="00484933"/>
    <w:rsid w:val="004872B9"/>
    <w:rsid w:val="00494CEE"/>
    <w:rsid w:val="00496131"/>
    <w:rsid w:val="00496662"/>
    <w:rsid w:val="004A1A41"/>
    <w:rsid w:val="004B4339"/>
    <w:rsid w:val="004C2D5F"/>
    <w:rsid w:val="004D428D"/>
    <w:rsid w:val="004E210F"/>
    <w:rsid w:val="004E2D54"/>
    <w:rsid w:val="004E5C25"/>
    <w:rsid w:val="004E63FD"/>
    <w:rsid w:val="004F5369"/>
    <w:rsid w:val="00502EEE"/>
    <w:rsid w:val="00503ECC"/>
    <w:rsid w:val="005140D4"/>
    <w:rsid w:val="00516AEB"/>
    <w:rsid w:val="0052136B"/>
    <w:rsid w:val="0052378B"/>
    <w:rsid w:val="0052647F"/>
    <w:rsid w:val="00532F94"/>
    <w:rsid w:val="005453EE"/>
    <w:rsid w:val="00554E4C"/>
    <w:rsid w:val="00564C16"/>
    <w:rsid w:val="005663B1"/>
    <w:rsid w:val="00573FF0"/>
    <w:rsid w:val="00581AED"/>
    <w:rsid w:val="00584564"/>
    <w:rsid w:val="00591EBC"/>
    <w:rsid w:val="00592C65"/>
    <w:rsid w:val="005A1C6F"/>
    <w:rsid w:val="005A41B7"/>
    <w:rsid w:val="005B5E9E"/>
    <w:rsid w:val="005C5413"/>
    <w:rsid w:val="005C708F"/>
    <w:rsid w:val="005D5018"/>
    <w:rsid w:val="005D691C"/>
    <w:rsid w:val="005E008D"/>
    <w:rsid w:val="005E3781"/>
    <w:rsid w:val="005F2341"/>
    <w:rsid w:val="006009BB"/>
    <w:rsid w:val="00606B1A"/>
    <w:rsid w:val="00613098"/>
    <w:rsid w:val="00613D3B"/>
    <w:rsid w:val="00617456"/>
    <w:rsid w:val="00627292"/>
    <w:rsid w:val="0063296B"/>
    <w:rsid w:val="00646535"/>
    <w:rsid w:val="00653551"/>
    <w:rsid w:val="00654D38"/>
    <w:rsid w:val="006552A2"/>
    <w:rsid w:val="00663EB2"/>
    <w:rsid w:val="00681122"/>
    <w:rsid w:val="00685318"/>
    <w:rsid w:val="00694CF1"/>
    <w:rsid w:val="006950BA"/>
    <w:rsid w:val="006964B6"/>
    <w:rsid w:val="006964E8"/>
    <w:rsid w:val="006A54E4"/>
    <w:rsid w:val="006B00B0"/>
    <w:rsid w:val="006B0BF8"/>
    <w:rsid w:val="006B3576"/>
    <w:rsid w:val="006C7BF2"/>
    <w:rsid w:val="006D1CF2"/>
    <w:rsid w:val="006D3E6C"/>
    <w:rsid w:val="006D4FDC"/>
    <w:rsid w:val="006D743D"/>
    <w:rsid w:val="006E0C69"/>
    <w:rsid w:val="006E44B2"/>
    <w:rsid w:val="006F2556"/>
    <w:rsid w:val="006F3384"/>
    <w:rsid w:val="006F5AD8"/>
    <w:rsid w:val="006F644B"/>
    <w:rsid w:val="006F75CD"/>
    <w:rsid w:val="00706DD9"/>
    <w:rsid w:val="00706E53"/>
    <w:rsid w:val="00712E9F"/>
    <w:rsid w:val="00720A2F"/>
    <w:rsid w:val="00726556"/>
    <w:rsid w:val="007436A5"/>
    <w:rsid w:val="00752FB3"/>
    <w:rsid w:val="00755343"/>
    <w:rsid w:val="00762D02"/>
    <w:rsid w:val="00764F01"/>
    <w:rsid w:val="00770A48"/>
    <w:rsid w:val="00775589"/>
    <w:rsid w:val="007837B7"/>
    <w:rsid w:val="007849F3"/>
    <w:rsid w:val="00785C08"/>
    <w:rsid w:val="007960C5"/>
    <w:rsid w:val="007A2020"/>
    <w:rsid w:val="007A360D"/>
    <w:rsid w:val="007B611E"/>
    <w:rsid w:val="007D00C2"/>
    <w:rsid w:val="007D2F61"/>
    <w:rsid w:val="007D7EC5"/>
    <w:rsid w:val="007E0353"/>
    <w:rsid w:val="007E5CFA"/>
    <w:rsid w:val="007E717E"/>
    <w:rsid w:val="007F5EAB"/>
    <w:rsid w:val="00805177"/>
    <w:rsid w:val="00805673"/>
    <w:rsid w:val="00805D2A"/>
    <w:rsid w:val="00806271"/>
    <w:rsid w:val="008135D2"/>
    <w:rsid w:val="0081550C"/>
    <w:rsid w:val="00830E4F"/>
    <w:rsid w:val="00831F45"/>
    <w:rsid w:val="0084440D"/>
    <w:rsid w:val="00846875"/>
    <w:rsid w:val="008475C5"/>
    <w:rsid w:val="00850A59"/>
    <w:rsid w:val="008543F7"/>
    <w:rsid w:val="00857D33"/>
    <w:rsid w:val="00861BDB"/>
    <w:rsid w:val="00863974"/>
    <w:rsid w:val="00864627"/>
    <w:rsid w:val="008649BA"/>
    <w:rsid w:val="00865DFC"/>
    <w:rsid w:val="0087577F"/>
    <w:rsid w:val="008765F4"/>
    <w:rsid w:val="00882FB9"/>
    <w:rsid w:val="008850EF"/>
    <w:rsid w:val="0088517B"/>
    <w:rsid w:val="00885ABF"/>
    <w:rsid w:val="00891B22"/>
    <w:rsid w:val="008937FA"/>
    <w:rsid w:val="008A6480"/>
    <w:rsid w:val="008B2ADF"/>
    <w:rsid w:val="008B3C02"/>
    <w:rsid w:val="008B6454"/>
    <w:rsid w:val="008B76A6"/>
    <w:rsid w:val="008C0CB6"/>
    <w:rsid w:val="008C1106"/>
    <w:rsid w:val="008C491B"/>
    <w:rsid w:val="008C4F2D"/>
    <w:rsid w:val="008D0FDC"/>
    <w:rsid w:val="008E34D3"/>
    <w:rsid w:val="008F1B4B"/>
    <w:rsid w:val="00912F96"/>
    <w:rsid w:val="00922B36"/>
    <w:rsid w:val="00922EED"/>
    <w:rsid w:val="00924543"/>
    <w:rsid w:val="009267B8"/>
    <w:rsid w:val="009276AF"/>
    <w:rsid w:val="00937AA5"/>
    <w:rsid w:val="00941611"/>
    <w:rsid w:val="00944A8A"/>
    <w:rsid w:val="00947774"/>
    <w:rsid w:val="00956C15"/>
    <w:rsid w:val="00962CC2"/>
    <w:rsid w:val="009724B1"/>
    <w:rsid w:val="009A355E"/>
    <w:rsid w:val="009A6BE6"/>
    <w:rsid w:val="009B0B23"/>
    <w:rsid w:val="009B663F"/>
    <w:rsid w:val="009B7C8D"/>
    <w:rsid w:val="009C4819"/>
    <w:rsid w:val="009D26E7"/>
    <w:rsid w:val="009D39DB"/>
    <w:rsid w:val="009D72FD"/>
    <w:rsid w:val="009F76F4"/>
    <w:rsid w:val="00A0651D"/>
    <w:rsid w:val="00A11890"/>
    <w:rsid w:val="00A13B7B"/>
    <w:rsid w:val="00A20E23"/>
    <w:rsid w:val="00A23A1A"/>
    <w:rsid w:val="00A26097"/>
    <w:rsid w:val="00A30CC0"/>
    <w:rsid w:val="00A31D1F"/>
    <w:rsid w:val="00A3574D"/>
    <w:rsid w:val="00A379F3"/>
    <w:rsid w:val="00A51770"/>
    <w:rsid w:val="00A536E6"/>
    <w:rsid w:val="00A56256"/>
    <w:rsid w:val="00A56D28"/>
    <w:rsid w:val="00A63108"/>
    <w:rsid w:val="00A640BC"/>
    <w:rsid w:val="00A6536A"/>
    <w:rsid w:val="00A85A66"/>
    <w:rsid w:val="00A86D1A"/>
    <w:rsid w:val="00A87638"/>
    <w:rsid w:val="00A90D68"/>
    <w:rsid w:val="00AA5C96"/>
    <w:rsid w:val="00AA7A02"/>
    <w:rsid w:val="00AB3CF2"/>
    <w:rsid w:val="00AB772B"/>
    <w:rsid w:val="00AC1BCB"/>
    <w:rsid w:val="00AD00B0"/>
    <w:rsid w:val="00AD0978"/>
    <w:rsid w:val="00AE08B9"/>
    <w:rsid w:val="00AF1305"/>
    <w:rsid w:val="00AF1347"/>
    <w:rsid w:val="00AF4774"/>
    <w:rsid w:val="00AF6E58"/>
    <w:rsid w:val="00B0597F"/>
    <w:rsid w:val="00B07905"/>
    <w:rsid w:val="00B1000A"/>
    <w:rsid w:val="00B13A87"/>
    <w:rsid w:val="00B21D44"/>
    <w:rsid w:val="00B326E6"/>
    <w:rsid w:val="00B3490C"/>
    <w:rsid w:val="00B35012"/>
    <w:rsid w:val="00B41932"/>
    <w:rsid w:val="00B45479"/>
    <w:rsid w:val="00B54D52"/>
    <w:rsid w:val="00B55537"/>
    <w:rsid w:val="00B565D0"/>
    <w:rsid w:val="00B62E82"/>
    <w:rsid w:val="00B653E1"/>
    <w:rsid w:val="00B70455"/>
    <w:rsid w:val="00B74C7C"/>
    <w:rsid w:val="00B812EB"/>
    <w:rsid w:val="00B8252B"/>
    <w:rsid w:val="00B832EA"/>
    <w:rsid w:val="00B929DF"/>
    <w:rsid w:val="00B929E7"/>
    <w:rsid w:val="00BB2281"/>
    <w:rsid w:val="00BC6801"/>
    <w:rsid w:val="00BC708A"/>
    <w:rsid w:val="00BD2669"/>
    <w:rsid w:val="00BF3988"/>
    <w:rsid w:val="00BF699D"/>
    <w:rsid w:val="00BF6F34"/>
    <w:rsid w:val="00BF744B"/>
    <w:rsid w:val="00C029BD"/>
    <w:rsid w:val="00C0586B"/>
    <w:rsid w:val="00C12E9A"/>
    <w:rsid w:val="00C3188E"/>
    <w:rsid w:val="00C414A3"/>
    <w:rsid w:val="00C4488F"/>
    <w:rsid w:val="00C5348E"/>
    <w:rsid w:val="00C53EFF"/>
    <w:rsid w:val="00C56D7F"/>
    <w:rsid w:val="00C65004"/>
    <w:rsid w:val="00C6546A"/>
    <w:rsid w:val="00C7000F"/>
    <w:rsid w:val="00C71469"/>
    <w:rsid w:val="00C71553"/>
    <w:rsid w:val="00C74E0C"/>
    <w:rsid w:val="00C77821"/>
    <w:rsid w:val="00C85105"/>
    <w:rsid w:val="00C91FF2"/>
    <w:rsid w:val="00C958DB"/>
    <w:rsid w:val="00C976EE"/>
    <w:rsid w:val="00CB53AC"/>
    <w:rsid w:val="00CE30D8"/>
    <w:rsid w:val="00CE34F8"/>
    <w:rsid w:val="00CF5AA3"/>
    <w:rsid w:val="00CF7329"/>
    <w:rsid w:val="00D058CE"/>
    <w:rsid w:val="00D10178"/>
    <w:rsid w:val="00D15F24"/>
    <w:rsid w:val="00D20008"/>
    <w:rsid w:val="00D23877"/>
    <w:rsid w:val="00D378B4"/>
    <w:rsid w:val="00D51909"/>
    <w:rsid w:val="00D541FA"/>
    <w:rsid w:val="00D66344"/>
    <w:rsid w:val="00D7242C"/>
    <w:rsid w:val="00D831FA"/>
    <w:rsid w:val="00D8332C"/>
    <w:rsid w:val="00D84434"/>
    <w:rsid w:val="00D85A59"/>
    <w:rsid w:val="00D86B8F"/>
    <w:rsid w:val="00D91BE3"/>
    <w:rsid w:val="00D964E1"/>
    <w:rsid w:val="00D9793A"/>
    <w:rsid w:val="00DA0D9E"/>
    <w:rsid w:val="00DB7A1E"/>
    <w:rsid w:val="00DC0D3B"/>
    <w:rsid w:val="00DE6698"/>
    <w:rsid w:val="00DF1917"/>
    <w:rsid w:val="00E02BAF"/>
    <w:rsid w:val="00E14736"/>
    <w:rsid w:val="00E1766B"/>
    <w:rsid w:val="00E236B3"/>
    <w:rsid w:val="00E25BE7"/>
    <w:rsid w:val="00E30108"/>
    <w:rsid w:val="00E41B2E"/>
    <w:rsid w:val="00E445A3"/>
    <w:rsid w:val="00E45931"/>
    <w:rsid w:val="00E46067"/>
    <w:rsid w:val="00E47AE7"/>
    <w:rsid w:val="00E52851"/>
    <w:rsid w:val="00E539B4"/>
    <w:rsid w:val="00E54A85"/>
    <w:rsid w:val="00E5664F"/>
    <w:rsid w:val="00E61D07"/>
    <w:rsid w:val="00E62F54"/>
    <w:rsid w:val="00E65710"/>
    <w:rsid w:val="00E6756E"/>
    <w:rsid w:val="00E70E61"/>
    <w:rsid w:val="00E74281"/>
    <w:rsid w:val="00E74A77"/>
    <w:rsid w:val="00E827D3"/>
    <w:rsid w:val="00E9490B"/>
    <w:rsid w:val="00E9509D"/>
    <w:rsid w:val="00E96B2B"/>
    <w:rsid w:val="00EA3343"/>
    <w:rsid w:val="00EB1944"/>
    <w:rsid w:val="00EB644F"/>
    <w:rsid w:val="00EC0776"/>
    <w:rsid w:val="00ED0C38"/>
    <w:rsid w:val="00ED3466"/>
    <w:rsid w:val="00ED4A0C"/>
    <w:rsid w:val="00EE166A"/>
    <w:rsid w:val="00EE4790"/>
    <w:rsid w:val="00F01073"/>
    <w:rsid w:val="00F02F59"/>
    <w:rsid w:val="00F07326"/>
    <w:rsid w:val="00F10884"/>
    <w:rsid w:val="00F13582"/>
    <w:rsid w:val="00F1600C"/>
    <w:rsid w:val="00F20F33"/>
    <w:rsid w:val="00F228D7"/>
    <w:rsid w:val="00F35CF6"/>
    <w:rsid w:val="00F4007F"/>
    <w:rsid w:val="00F60581"/>
    <w:rsid w:val="00F660E7"/>
    <w:rsid w:val="00F70BE2"/>
    <w:rsid w:val="00F74289"/>
    <w:rsid w:val="00F750C8"/>
    <w:rsid w:val="00F80F75"/>
    <w:rsid w:val="00F87474"/>
    <w:rsid w:val="00F9251E"/>
    <w:rsid w:val="00F9649B"/>
    <w:rsid w:val="00FA21FE"/>
    <w:rsid w:val="00FB31F9"/>
    <w:rsid w:val="00FB4A01"/>
    <w:rsid w:val="00FC28CD"/>
    <w:rsid w:val="00FC6C72"/>
    <w:rsid w:val="00FC7E9D"/>
    <w:rsid w:val="00FD1E2B"/>
    <w:rsid w:val="00FD6E5A"/>
    <w:rsid w:val="00FE0896"/>
    <w:rsid w:val="00FE4913"/>
    <w:rsid w:val="00FE6D99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5CA6"/>
  <w15:docId w15:val="{093AE0E9-5ADC-4315-8646-5C017BA8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1122"/>
    <w:pPr>
      <w:keepNext/>
      <w:numPr>
        <w:ilvl w:val="1"/>
        <w:numId w:val="22"/>
      </w:numPr>
      <w:suppressAutoHyphens w:val="0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u w:val="none"/>
    </w:rPr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8"/>
      <w:u w:val="non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s0">
    <w:name w:val="s0"/>
    <w:basedOn w:val="1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3">
    <w:name w:val="Обычный1"/>
    <w:pPr>
      <w:widowControl w:val="0"/>
      <w:suppressAutoHyphens/>
    </w:pPr>
    <w:rPr>
      <w:rFonts w:eastAsia="Arial"/>
      <w:lang w:eastAsia="ar-SA"/>
    </w:rPr>
  </w:style>
  <w:style w:type="paragraph" w:customStyle="1" w:styleId="Iiiaeuiue">
    <w:name w:val="Ii?iaeuiue"/>
    <w:pPr>
      <w:suppressAutoHyphens/>
    </w:pPr>
    <w:rPr>
      <w:rFonts w:eastAsia="Arial"/>
      <w:lang w:eastAsia="ar-SA"/>
    </w:rPr>
  </w:style>
  <w:style w:type="paragraph" w:customStyle="1" w:styleId="14">
    <w:name w:val="Знак Знак Знак Знак Знак Знак1"/>
    <w:basedOn w:val="a"/>
    <w:pPr>
      <w:spacing w:after="160" w:line="240" w:lineRule="exact"/>
    </w:pPr>
    <w:rPr>
      <w:lang w:val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</w:style>
  <w:style w:type="paragraph" w:customStyle="1" w:styleId="bodytext">
    <w:name w:val="bodytext"/>
    <w:basedOn w:val="a"/>
    <w:rsid w:val="00C65004"/>
    <w:pPr>
      <w:spacing w:before="280" w:after="280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944A8A"/>
    <w:rPr>
      <w:sz w:val="28"/>
      <w:lang w:eastAsia="ar-SA"/>
    </w:rPr>
  </w:style>
  <w:style w:type="paragraph" w:styleId="ac">
    <w:name w:val="Balloon Text"/>
    <w:basedOn w:val="a"/>
    <w:link w:val="ad"/>
    <w:rsid w:val="00ED34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D3466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unhideWhenUsed/>
    <w:rsid w:val="0000006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f">
    <w:name w:val="List Paragraph"/>
    <w:basedOn w:val="a"/>
    <w:uiPriority w:val="34"/>
    <w:qFormat/>
    <w:rsid w:val="008850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1122"/>
    <w:rPr>
      <w:rFonts w:ascii="Arial" w:hAnsi="Arial"/>
      <w:b/>
      <w:sz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645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8A29-B557-45C5-9F06-4EDDFEE7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J</dc:creator>
  <cp:lastModifiedBy>administrator</cp:lastModifiedBy>
  <cp:revision>31</cp:revision>
  <cp:lastPrinted>2023-06-05T09:51:00Z</cp:lastPrinted>
  <dcterms:created xsi:type="dcterms:W3CDTF">2022-01-13T05:42:00Z</dcterms:created>
  <dcterms:modified xsi:type="dcterms:W3CDTF">2023-08-14T04:46:00Z</dcterms:modified>
</cp:coreProperties>
</file>